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                                                                           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Банковская отчетность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                                                                        </w:t>
      </w:r>
      <w:r w:rsid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r w:rsid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+--------------+--------------------------------------+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                                                                                |Код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территории|Код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кредитной организации (филиала)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                                                               |  по ОКАТО    +----------------+---------------------+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            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                              </w:t>
      </w:r>
      <w:r w:rsidR="00785B95">
        <w:rPr>
          <w:rFonts w:ascii="Courier New" w:hAnsi="Courier New" w:cs="Courier New"/>
          <w:spacing w:val="-20"/>
          <w:sz w:val="10"/>
          <w:szCs w:val="10"/>
        </w:rPr>
        <w:t xml:space="preserve">  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|              |    по ОКПО     |   регистрационный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                                                                                |              |                |       номер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                                                       </w:t>
      </w:r>
      <w:r w:rsidR="00785B95">
        <w:rPr>
          <w:rFonts w:ascii="Courier New" w:hAnsi="Courier New" w:cs="Courier New"/>
          <w:spacing w:val="-20"/>
          <w:sz w:val="10"/>
          <w:szCs w:val="10"/>
        </w:rPr>
        <w:t xml:space="preserve">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|              |                |(/порядковый номер)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                                                                                +--------------+----------------+---------------------+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                                                     </w:t>
      </w:r>
      <w:r w:rsidR="00785B95">
        <w:rPr>
          <w:rFonts w:ascii="Courier New" w:hAnsi="Courier New" w:cs="Courier New"/>
          <w:spacing w:val="-20"/>
          <w:sz w:val="10"/>
          <w:szCs w:val="10"/>
        </w:rPr>
        <w:t xml:space="preserve">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|45286585      |58986098        |      3407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                                                                                +--------------+----------------+---------------------+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</w:t>
      </w:r>
      <w:r w:rsidR="00785B95">
        <w:rPr>
          <w:rFonts w:ascii="Courier New" w:hAnsi="Courier New" w:cs="Courier New"/>
          <w:spacing w:val="-20"/>
          <w:sz w:val="10"/>
          <w:szCs w:val="10"/>
        </w:rPr>
        <w:t xml:space="preserve">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>ОТЧЕТ ОБ УРОВНЕ ДОСТАТОЧНОСТИ КАПИТАЛА ДЛЯ ПОКРЫТИЯ РИСКОВ,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                                ВЕЛИЧИНЕ РЕЗЕРВОВ НА ВОЗМОЖНЫЕ ПОТЕРИ ПО ССУДАМ И ИНЫМ АКТИВАМ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                                                (ПУБЛИКУЕМАЯ ФОРМА)                                               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                                            по состоянию на  01.10.2017 года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Кредитной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организацииБНП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ПАРИБА Банк Акционерное Общество/ БНП ПАРИБА БАНК АО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Адрес (место нахождения) кредитной организации (головной кредитной организации банковской группы)125047, Москва, </w:t>
      </w:r>
      <w:proofErr w:type="spellStart"/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ул</w:t>
      </w:r>
      <w:proofErr w:type="spellEnd"/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Лесная., д.5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                 </w:t>
      </w:r>
      <w:r w:rsidR="00785B95">
        <w:rPr>
          <w:rFonts w:ascii="Courier New" w:hAnsi="Courier New" w:cs="Courier New"/>
          <w:spacing w:val="-20"/>
          <w:sz w:val="10"/>
          <w:szCs w:val="10"/>
        </w:rPr>
        <w:t xml:space="preserve">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Код формы по ОКУД 0409808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                                                                       </w:t>
      </w:r>
      <w:r w:rsidR="00785B95">
        <w:rPr>
          <w:rFonts w:ascii="Courier New" w:hAnsi="Courier New" w:cs="Courier New"/>
          <w:spacing w:val="-20"/>
          <w:sz w:val="10"/>
          <w:szCs w:val="10"/>
        </w:rPr>
        <w:tab/>
      </w:r>
      <w:r w:rsidR="00785B95">
        <w:rPr>
          <w:rFonts w:ascii="Courier New" w:hAnsi="Courier New" w:cs="Courier New"/>
          <w:spacing w:val="-20"/>
          <w:sz w:val="10"/>
          <w:szCs w:val="10"/>
        </w:rPr>
        <w:tab/>
      </w:r>
      <w:r w:rsidR="00785B95">
        <w:rPr>
          <w:rFonts w:ascii="Courier New" w:hAnsi="Courier New" w:cs="Courier New"/>
          <w:spacing w:val="-20"/>
          <w:sz w:val="10"/>
          <w:szCs w:val="10"/>
        </w:rPr>
        <w:tab/>
      </w:r>
      <w:r w:rsidR="00785B95">
        <w:rPr>
          <w:rFonts w:ascii="Courier New" w:hAnsi="Courier New" w:cs="Courier New"/>
          <w:spacing w:val="-20"/>
          <w:sz w:val="10"/>
          <w:szCs w:val="10"/>
        </w:rPr>
        <w:tab/>
      </w:r>
      <w:r w:rsidR="00785B95">
        <w:rPr>
          <w:rFonts w:ascii="Courier New" w:hAnsi="Courier New" w:cs="Courier New"/>
          <w:spacing w:val="-20"/>
          <w:sz w:val="10"/>
          <w:szCs w:val="10"/>
        </w:rPr>
        <w:tab/>
      </w:r>
      <w:r w:rsidR="00785B95">
        <w:rPr>
          <w:rFonts w:ascii="Courier New" w:hAnsi="Courier New" w:cs="Courier New"/>
          <w:spacing w:val="-20"/>
          <w:sz w:val="10"/>
          <w:szCs w:val="10"/>
        </w:rPr>
        <w:tab/>
      </w:r>
      <w:r w:rsidR="00785B95">
        <w:rPr>
          <w:rFonts w:ascii="Courier New" w:hAnsi="Courier New" w:cs="Courier New"/>
          <w:spacing w:val="-20"/>
          <w:sz w:val="10"/>
          <w:szCs w:val="10"/>
        </w:rPr>
        <w:tab/>
      </w:r>
      <w:r w:rsidR="00785B95">
        <w:rPr>
          <w:rFonts w:ascii="Courier New" w:hAnsi="Courier New" w:cs="Courier New"/>
          <w:spacing w:val="-20"/>
          <w:sz w:val="10"/>
          <w:szCs w:val="10"/>
        </w:rPr>
        <w:tab/>
      </w:r>
      <w:r w:rsidR="00785B95">
        <w:rPr>
          <w:rFonts w:ascii="Courier New" w:hAnsi="Courier New" w:cs="Courier New"/>
          <w:spacing w:val="-20"/>
          <w:sz w:val="10"/>
          <w:szCs w:val="10"/>
        </w:rPr>
        <w:tab/>
      </w:r>
      <w:r w:rsidRPr="00785B95">
        <w:rPr>
          <w:rFonts w:ascii="Courier New" w:hAnsi="Courier New" w:cs="Courier New"/>
          <w:spacing w:val="-20"/>
          <w:sz w:val="10"/>
          <w:szCs w:val="10"/>
        </w:rPr>
        <w:t>Квартальна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я(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Годовая)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Раздел 1. Информация об уровне достаточности капитала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+-------+---------------------------------------------------------+------------------------------+-------------------------------------------+-------------------------------------------+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|Номер  |         Наименование инструмента (показателя)           |           Номер              |Стоимость инструмента (величина показателя)|Стоимость инструмента (величина показателя)|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lastRenderedPageBreak/>
        <w:t>|строки |                                                         |         пояснения            |            на отчетную дату,              |       на начало отчетного года,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 тыс. руб.                  |                 тыс. руб.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|-------------------------------------------+-------------------------------------------|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                                                         |                              | включаемая в        |  не включаемая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в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| включаемая в        |  не включаемая в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расчет капитала     |  расчет капитала    | расчет капитала     |  расчет капитала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                                                         |                              |                     |    в период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до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|                     |    в период до      |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      | 1 января 2018 года  |                     | 1 января 2018 года  |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1   |                          2                              |               3              |          4          |          5          |           6         |          7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Источники базового капитала                                                                                                           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      |Уставный капитал и эмиссионный доход, всего,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|в том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числе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сформированный: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|                              |         6190739.0000|          X          |         6190739.0000|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|1.1    |обыкновенными акциями (долями)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6190739.0000|          X          |         6190739.0000|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|1.2    |привилегированными акциями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lastRenderedPageBreak/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      |Нераспределенная прибыль (убыток):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1575994.0000|          X          |         1607902.0000|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|2.1    |прошлых лет          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1575994.0000|          X          |          973381.0000|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|2.2    |отчетного года       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0.0000|          X          |          634521.0000|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|3      |Резервный фонд       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282762.0000|          X          |          250898.0000|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|4      |Доли уставного капитала, подлежащие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поэтапному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|                              |не применимо         |                     |не применимо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|исключению из расчета собственных средств (капитала)     |                              |                     |          X          |                     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|5      |Инструменты базового капитала дочерних организаций,      |                              |не применимо         |не применимо         |не применимо         |не применимо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принадлежащие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третьим сторонам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|6      |Источники базового капитала, итого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|(строка 1 +/- строка 2 + строка 3 - строка 4 + строка 5) |                              |         8049495.0000|          X          |         8049539.0000|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Показатели, уменьшающие источники базового капитала                                                                                   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|7      |Корректировка торгового портфеля                         |                              |не применимо         |не применимо         |не применимо         |не применимо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|8      |Деловая репутация (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Гудвил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) за вычетом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отложенных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|налоговых обязательств                                   |                              |               0.0000|               0.0000|               0.0000|               0.0000|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|9      |Нематериальные активы (кроме деловой репутации и сумм    |                              |                     |                     |                     |         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|прав по обслуживанию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потечных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кредитов) за вычетом       |                              |           16657.0000|            4164.0000|            9174.0000|            6116.0000|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|отложенных налоговых обязательств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|10     |Отложенные налоговые активы, зависящие от будущей прибыли|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0.0000|               0.0000|               0.0000|               0.0000|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|11     |Резервы хеджирования денежных потоков                    |                              |не применимо         |не применимо         |не применимо         |не применимо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|12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Недосозданные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резервы на возможные потери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0.0000|               0.0000|               0.0000|               0.0000|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|13     |Доход от сделок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секьюритизации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  |                              |не применимо         |не применимо         |не применимо         |не применимо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|14     |Доходы и расходы, связанные с изменением кредитного риска|                              |не применимо         |не применимо         |не применимо         |не применимо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|по обязательствам, оцениваемым по справедливой стоимости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|15     |Активы пенсионного плана с установленными выплатами      |                              |не применимо         |не применимо         |не применимо         |не применимо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|16     |Вложения в собственные акции (долями)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3371.0000|             843.0000|            2528.0000|            1685.0000|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|17     |Взаимное перекрестное владение акциями (долями)          |                              |не применимо         |не применимо         |не применимо         |не применимо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|18     |Несущественные вложения в инструменты базового капитала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|финансовых организаций                                   |                              |               0.0000|               0.0000|               0.0000|               0.0000|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|19     |Существенные вложения в инструменты базового капитала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|финансовых организаций                                   |                              |               0.0000|                     |               0.0000|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|20     |Права по обслуживанию ипотечных кредитов                 |                              |не применимо         |не применимо         |не применимо         |не применимо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|21     |Отложенные налоговые активы, не зависящие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от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будущей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|прибыли                                                  |                              |               0.0000|               0.0000|               0.0000|               0.0000|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|22     |Совокупная сумма существенных вложений и отложенных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нало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-|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говых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активов в части, превышающей 15 процентов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от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вели- |                              |               0.0000|               0.0000|               0.0000|               0.0000|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|чины базового капитала, всего, в том числе: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|23     |существенные вложения в инструменты базового капитала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|финансовых организаций                                   |                              |               0.0000|               0.0000|               0.0000|               0.0000|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|24     |права по обслуживанию ипотечных кредитов                 |                              |не применимо         |не применимо         |не применимо         |не применимо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|25     |отложенные налоговые активы, не зависящие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от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будущей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|прибыли                                                  |                              |               0.0000|               0.0000|               0.0000|               0.0000|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|26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|И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ные показатели, уменьшающие источники базового капитала,|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установленные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Банком России, всего, в том числе:         |                              |               0.0000|               0.0000|               0.0000|               0.0000|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|26.1   |показатели, подлежащие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поэтапному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исключинию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из расчета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|собственных средств (капитала)                           |                              |               0.0000|          Х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|27     |Отрицательная величина добавочного капитала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5007.0000|          X          |            7802.0000|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|28     |Показатели, уменьшающие источники базового капитала,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|итого (сумма строк с 7 по 22 и строк 26, 27)             |                              |           25035.0000|          X          |           19504.0000|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|29     |Базовый капитал, итого (строка 6- строка 28)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8024460.0000|          X          |         8030035.0000|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Источники добавочного капитала                                                                                                        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|30     |Инструменты добавочного капитала и эмиссионный доход,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|всего, в том числе:                              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|31     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классифицируемые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как капитал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|32     |классифицируемые как обязательства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|33     |Инструменты добавочного капитала, подлежащие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поэтапному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|исключению из расчета собственных средств (капитала)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|34     |Инструменты добавочного капитала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дочерных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организацций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,  |                              |не применимо         |                     |не применимо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принадлежащие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третьим сторонам, всего, в том числе:      |                              |                     |          X          |                     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|35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инсрументы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добавочного капитала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дочерных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организаций,    |                              |не применимо         |                     |не применимо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|подлежащие поэтапному исключению из расчета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собственных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|                              |                     |          X          |                     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|средств (капитала)   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|36     |Источники добавочного капитала, итого (строка 30 + строка|                              |                     |                     |                     |         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       |33 + строка 34)                                          |                              |               0.0000|          X          |               0.0000|          X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Показатели, уменьшающие источники добавочного капитала                                                                                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|37     |Вложения в собственные инструменты добавочного капитала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0.0000|               0.0000|               0.0000|               0.0000|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|38     |Взаимное перекрестное владение инструментами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добавочного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|                              |не применимо         |не применимо         |не применимо         |не применимо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|капитала             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|39     |Несущественные вложения в инструменты добавочного        |                              |                     |                     |                     |         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|капитала финансовых организаций                          |                              |               0.0000|               0.0000|               0.0000|               0.0000|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|40     |Существенные вложения в инструменты добавочного          |                              |                     |                     |                     |         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|капитала финансовых организаций                          |                              |               0.0000|               0.0000|               0.0000|               0.0000|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|41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|И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ные показатели, уменьшающие источники добавочного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|капитала,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установленные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Банком России, всего,            |                              |            5007.0000|          X          |            7802.0000|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|в том числе:         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|41.1   |показатели, подлежащие поэтапному исключению из расчета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|собственных средств (капитала), всего, из них:           |                              |            5007.0000|          X          |            7802.0000|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|41.1.1 |нематериальные активы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4164.0000|          X          |            6116.0000|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|41.1.2 |собственные акции (доли), приобретенные (выкупленные)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|у акционеров (участников)                        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|41.1.3 |акции (доли) дочерних и зависимых финансовых организаций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|и кредитных организаций - резидентов             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|41.1.4 |источники собственных средств, для формирования которых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|использованы ненадлежащие активы                         |                              |             843.0000|          X          |            1686.0000|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|41.1.5 |отрицательная величина дополнительного капитала,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сложившаяся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в связи с корректировкой величины собственных|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|средств (капитала) на сумму источников дополнительного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|капитала,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сформированных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 использованием инвесторами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|ненадлежащих активов 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|42     |Отрицательная величина дополнительного капитала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|43     |Показатели, уменьшающие источники добавочного капитала,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|(сумма строк с 37 по 42)                                 |                              |            5007.0000|          X          |            7802.0000|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|44     |Добавочный капитал, итого (строка 36 - строка 43)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|45     |Основной капитал, итого (строк 29 + строка 44)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8024460.0000|          X          |         8030035.0000|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Источники дополнительного капитала                                                                                                    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|46     |Инструменты дополнительного капитала и эмиссионный доход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5846652.0000|          X          |         5853391.0000|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|47     |Инструменты дополнительного капитала, подлежащие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|поэтапному исключению из расчета собственных средств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|(капитала)           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|48     |Инструменты дополнительного капитала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дочерних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|                              |не применимо         |                     |не применимо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|организаций,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принадлежащие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третьим сторонам, всего,      |                              |                     |          X          |                     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|в том числе:         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|49     |Инструменты дополнительного капитала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дочерних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|                              |не применимо         |                     |не применимо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|организаций, подлежащие поэтапному исключению из расчета |                              |                     |          X          |                     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|собственных средств (капитала)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|50     |Резервы на возможные потери                              |                              |не применимо         |                     |не применимо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      |          X          |                     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|51     |Источники дополнительного капитала, итого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|(строка 46 + строка 47 + строка 48 + строка 50)          |                              |         5846652.0000|          X          |         5853391.0000|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Показатели, уменьшающие источники дополнительного капитала                                                                            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|52     |Вложения в собственные инструменты дополнительного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|капитала                                                 |                              |               0.0000|               0.0000|               0.0000|               0.0000|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|53     |Взаимное перекрестное владение инструментами             |                              |не применимо         |не применимо         |не применимо         |не применимо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|дополнительного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капиатала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|54     |Несущественные вложения в инструменты дополнительного    |                              |                     |                     |                     |         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|капитала финансовых организаций                          |                              |               0.0000|               0.0000|               0.0000|               0.0000|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|55     |Существенные вложения в инструменты дополнительного      |                              |                     |                     |                     |         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|капитала финансовых организаций                          |                              |               0.0000|               0.0000|               0.0000|               0.0000|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|56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|И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ные показатели, уменьшающие источники дополнительного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|капитала,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установленные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Банком России, всего,    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|в том числе:         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|56.1   |показатели, подлежащие поэтапному исключению из расчета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|собственных средств (капитала), всего, из них:   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|56.1.1 |источники капитала, для формирования которых инвесторами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|использованы ненадлежащие активы                 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|56.1.2 |просроченная дебиторская задолженность длительностью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|свыше 30 календарных дней                        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|56.1.3 |субординированные кредиты, предоставленные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кредитным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орагнизациям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- резидентам                        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|56.1.4 |превышение совокупной суммы кредитов, банковских гарантий|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|и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опручительств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,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предоставленных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своим акционерам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|(участникам) и инсайдерам, над ее максимальным размером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|56.1.5 |вложения в сооружение и приобретение основных средств и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|материальных запасов                             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|56.1.6 |разница между действительной стоимостью доли,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|причитающейся вышедшим из общества участникам, и 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|стоимостью, по которой доля была реализована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другому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|участнику            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|57     |Показатели, уменьшающие источники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дополнительного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|капитала, итого (сумма строк с 52 по 56)         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|58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Дополнительый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капитал, итого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|(строка 51 - строка 57)                                  |                              |         5846652.0000|          X          |         5853391.0000|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|59     |Собственные средства (капитал), итого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|(строка 45 + строка 58)                                  |                              |        13871112.0000|          X          |        13883426.0000|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|60     |Активы, взвешенные по уровню риска: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X          |          X          |          X          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|60.1   |подлежащие поэтапному исключению из расчета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собственных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|средств (капитала)                                       |                              |             843.0000|          X          |            1685.0000|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|60.2   |необходимые для определения достаточности базового       |                              |                     |                     |                     |         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|капитала                                                 |                              |        29766735.0000|          X          |        39257928.0000|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|60.3   |необходимые для определения достаточности основного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|капитала                                                 |                              |        29766735.0000|          X          |        39257928.0000|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|60.4   |необходимые для определения достаточности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собственных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|средств (капитала)                                       |                              |        29766735.0000|          X          |        39257928.0000|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Показатели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достаточночти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собственных средств (капитала) и надбавки к нормативам достаточности собственных средств (капитала), процент 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|61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Достаточночть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базового капитала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|(строка 29 / строка 60.2)                                |                              |              26.9578|          X          |              20.4546|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|62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Достаточночть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основного капитала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|(строка 45 / строка 60.3)                                |                              |              26.9578|          X          |              20.4546|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|63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Достаточночть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собственных средств (капитала)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|(строка 59 / строка 60.4)                                |                              |              46.5994|          X          |              35.3646|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|64     |Надбавки к нормативам достаточности собственных средств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|(капитала), всего, в том числе:                          |                              |               1.2500|          X          |               0.6250|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|65     |надбавка поддержания достаточности капитала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1.2500|          X          |               0.6250|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|66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антициклическая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надбавка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|67     |надбавка за системную значимость банков                  |                              |не применимо         |                     |не применимо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      |          X          |                     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|68     |Базовый капитал, доступный для направления на поддержание|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|надбавок к нормативам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достаточночти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собственных средств  |                              |              20.9578|          X          |              14.4546|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|(капитала)           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Нормативы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достаточночти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собственных средств (капитала), процент                                                                       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|69     |Норматив достаточности базового капитала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4.5000|          X          |               4.5000|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|70     |Норматив достаточности основного капитала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6.0000|          X          |               6.0000|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|71     |Норматив достаточности собственных средств (капитала)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8.0000|          X          |               8.0000|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Показатели, не превышающие установленные пороги существенности, для уменьшения источников капитала                                    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|72     |Несущественные вложения в инструменты капитала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|финансовых организаций                                   |                              |               3.0000|          X          |               3.0000|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|73     |Существенные вложения в инструменты капитала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|внутренних моделей                               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|74     |Права по обслуживанию ипотечных кредитов                 |                              |не применимо         |                     |не применимо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      |          X          |                     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|75     |Отложенные налоговые активы, не зависящие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от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будущей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|прибыли                                                  |                              |               0.0000|          X          |             925.0000|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Ограничения на включение резервов на возможные потери в расчет дополнительного капитала                                               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|76     |Резервы на возможные потери, включаемые в расчет дополн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и-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              |не применимо         |                     |не применимо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|тельного капитала, в отношении позиций, для расчета      |                              |                     |          X          |                     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|кредитного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риска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по которым применяется стандартизирован-|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ный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подход           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|77     |Ограничения на включение в расчет дополнительного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кап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-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|                              |не применимо         |                     |не применимо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|тала сумм резервов на возможные потери при использовании |                              |                     |          X          |                     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|стандартизированного подхода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|78     |Резервы на возможные потери, включаемые в расчет дополн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и-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              |не применимо         |                     |не применимо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|тельного капитала, в отношении позиций, для расчета      |                              |                     |          X          |                     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|кредитного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риска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по которым применяется подход на основе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|внутренних моделей                  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|79     |Ограничения на включение в расчет дополнительного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кап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-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|                              |не применимо         |                     |не применимо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|тала сумм резервов на возможные потери при использовании |                              |                     |          X          |                     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|подхода на основе внутренних моделей                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Инструменты, подлежащие поэтапному исключению из расчета собственных средств (капитала) (применяется с 1 января 2018 года по 1 января 2022 года)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|80     |Текущее ограничение на включение в состав источников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|базового капитала инструментов, подлежащих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поэтапному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|исключению из расчета собственных средств (капитала)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|81     |Часть инструментов, не включенная в состав источников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|базового капитала вследствие ограничения         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|82     |Текущее ограничение на включение в состав источников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|добавочного капитала инструментов, подлежащих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поэтапному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|исключению из расчета собственных средств (капитала)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|83     |Часть инструментов, не включенная в состав источников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|добавочного капитала вследствие ограничения      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|84     |Текущее ограничение на включение в состав источников 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|дополнительного капитала инструментов, подлежащих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поэтап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-|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|ному исключению из расчета собственных средств (капитала)|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|85     |Часть инструментов, не включенная в состав источников    |                              |                     |                     |                     |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|дополнительного капитала вследствие ограничения          |                              |               0.0000|          X          |               0.0000|          X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+-------+---------------------------------------------------------+------------------------------+---------------------+---------------------+---------------------+---------------------+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Примечание.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Сведения о данных бухгалтерского баланса, являющихся источниками для составления раздела 1 Отчета, приведены в пояснениях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N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сопроводительной информации к отчетности по форме 0409808.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Раздел 2. Сведения о величине кредитного, операционного и рыночного рисков,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покрываемых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капиталом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Подраздел 2.1. Кредитный риск при применении стандартизированного подхода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+--------+---------------------------------------------------------+------------------------------+----------------------------------------------------+----------------------------------------------------+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                                                         |                              |            Данные на отчетную дату                 |         Данные на начало отчетного года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                                                         |                              |                                                    |   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                                                         |                              +-----------------+-----------------+----------------+-----------------+-----------------+----------------|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Номер  |            Наименование показателя                      |           Номер              |    Стоимость    |     Активы      |   Стоимость    |  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Стоимость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|     Активы      |   Стоимость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строки |                                                         |         пояснения            |     активов     |  (инструменты)  |    активов     |   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активов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|  (инструменты)  |    активов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                                                         |                              | (инструментов), |   за вычетом    | (инструментов),| (инструментов), |   за вычетом    | (инструментов),|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                                                         |                              |оцениваемых по   | сформированных  | взвешенных по  |оцениваемых по   | сформированных  | взвешенных по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                                                         |                              |стандартизирова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н-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|   резервов на   |  уровню риска, |стандартизирован-|   резервов на   |  уровню риска,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        |                                                         |                              |  ному подходу,  |возможные потери,|    тыс. руб.   |  ному подходу,  |возможные потери,|    тыс. руб.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                                                         |                              |    тыс. руб.    |    тыс. руб.    |                |    тыс. руб.    |     тыс. руб.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1    |                          2                              |               3              |        4        |         5       |        6       |        7        |        8        |        9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|1       |Кредитный риск по активам, отраженным на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балансовых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|                              |         38888674|         38426373|         6044545|         40574576|         40068770|         8917482|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счетах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|1.1     |Активы с коэффициентом риска &lt;1&gt; 0 процентов,            |                              |         20397888|         20397888|               0|         19409713|         19409713|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|всего,   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|из них:  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|1.1.1   |денежные средства и обязательные резервы, депонированные |                              |         14682427|         14682427|               0|         15774824|         15774824|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|в Банке России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</w:t>
      </w:r>
      <w:r w:rsid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|1.1.2   |кредитные требования и другие требования, обеспеченные   |                              |                0| 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|гарантиями Российской Федерации, Минфина России и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|Банка России и залогом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государственных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долговых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|ценных бумаг Российской Федерации, Минфина России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|и Банка России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|1.1.3   |кредитные требования и другие требования к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центральным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|                              |                0|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|банкам или правительствам стран, имеющих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страновые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|оценки "0", "1" &lt;2&gt;, в том числе обеспеченные гарантиями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|этих стран и так далее                     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|1.2     |Активы с коэффициентом риска 20 процентов,               |                              |         14965533|         14965533|         2993107|         14673003|         14673003|         2934601|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|всего,   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|из них:  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|1.2.1   |кредитные требования и другие требования к субъектам     |                              |                0|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|Российской Федерации, муниципальным образованиям,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|организациям,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обеспеченные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гарантиями и залогом ценных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|бумаг субъектов Российской Федерации и муниципальных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|образований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|1.2.2   |кредитные требования и другие требования к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центральным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|                              |                0|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|банкам или правительствам стран, имеющих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страновыую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|оценку "2", в том числе обеспеченные их гарантиями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|(залогом ценных бумаг)                     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|1.2.3   |кредитные требования и другие требования к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кредитным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|                              |         12266964|         12266964|         2453393|         14640514|         14640514|         2928103|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|организациям - резидентам стран со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страновой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оценкой "0",|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|"1", имеющим рейтинг долгосрочной кредитоспособности &lt;3&gt;,|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|в том числе обеспеченные их гарантиями     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|1.3     |Активы с коэффициентом риска 50 процентов,               |                              |            23028|            23028|           11514|             6346|             6346|            3173|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|всего,   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|из них:  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|1.3.1   |кредитные требования и другие требования в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иностранной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|                              |                0|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        |валюте, обеспеченные гарантиями Российской Федерации,    |                              |                 |                 |                |                 |                 |    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|Минфина России и Банка России и залогом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государственных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|долговых ценных бумаг Российской Федерации, Минфина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|России и Банка России,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номинированных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в иностранной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|валюте    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|1.3.2   |кредитные требования и другие требования к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центральным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|                              |                0|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|банкам или правительствам стран, имеющих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страновую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|оценку "3", в том числе обеспеченные их гарантиями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|(залогом ценных бумаг)                     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|1.3.3   |кредитные требования и другие требования к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кредитным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|                              |            23028|            23028|           11514|             6346|             6346|            3173|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|организациям - резидентам стран со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страновой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оценкой "0",|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|"1", не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имеющим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рейтингов долгосрочной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кредитоспособнос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-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ти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, и к кредитным организациям - резидентам стран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со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страновой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оценкой "2", в том числе обеспеченные их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|гарантиями                                 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|1.4     |Активы с коэффициентом риска 100%, всего, из них:        |                              |          3502225|          3039924|         3039924|          6485514|          5979708|         5979708|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|1.4.1   |Кредитные требования и другие требования к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юридическим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ли|                              |          3406605|          2944304|         2944304|          6415469|          5909663|         5909663|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цам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(кроме кредитных организаций)          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|1.4.2   |Кредитные требования и другие требования к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физическим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лиц|                              |             3342|             3342|            3342|             2777|             2777|            2777|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ам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                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|1.5     |Активы с коэффициентом риска 150 процентов - кредитные   |                              |                0|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|требования и другие требования к центральным банкам или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|правительствам стран, имеющих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страновую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оценку "7"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|2       |Активы с иными коэффициентами риска, всего, в том числе: |               Х              |       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Х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|       Х         |        Х       |        Х        |        Х        |       Х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                                           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|2.1     |с пониженными коэффициентами риска, всего,               |                              |          4138652|          4138652|          455933|          4134100|          4134100|          368555|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|в том числе:                               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|2.1.1   |ипотечные ссуды с коэффициентом риска 50 процентов       |                              |                0|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|2.1.2   |ипотечные ссуды с коэффициентом риска 70 процентов       |                              |                0|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|2.1.3   |требования участников клиринга                           |                              |          4138652|          4138652|          455933|          4134100|          4134100|          368555|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|2.2     |с повышенными коэффициентами риска, всего,               |                              |          2622204|          2622204|         3400759|          6556583|          6492083|         8631208|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|в том числе:                               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|2.2.1   |с коэффициентом риска 110 процентов                      |                              |          1331193|          1331193|         1464312|          2823529|          2767058|         3043764|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|2.2.2   |с коэффициентом риска 130 процентов                      |                              |              355|              355|             462|               467|              467|             607|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|2.2.3   |с коэффициентом риска 150 процентов                      |                              |          1290656|          1290656|         1935985|           3732587|          3724558|         5586837|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|2.2.4   |с коэффициентом риска 250 процентов                      |                              |                0|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|2.2.5   |с коэффициентом риска 1250 процентов, всего, из них:     |                              |                0|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|2.2.5.1 |по сделкам по уступке ипотечным агентам или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специализиро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-|                              |                0|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|ванным обществам денежных требований, в том числе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удостоверенных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закладными                  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|3       |Кредиты на потребительские цели, всего,                  |                              |                0|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|в том числе:                               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|3.1     |с коэффициентом риска 110 процентов                      |                              |                0|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|3.2     |с коэффициентом риска 140 процентов                      |                              |                0|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|3.3     |с коэффициентом риска 170 процентов                      |                              |                0|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|3.4     |с коэффициентом риска 200 процентов                      |                              |                0|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|3.5     |с коэффициентом риска 300 процентов                      |                              |                0|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|3.6     |с коэффициентом риска 600 процентов                      |                              |                0|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|4       |Кредитный риск по условным обязательствам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кредитного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|                              |         13797107|         13741702|         4356571|         10133244|         10057586|         1785950|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|характера, всего,                          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|в том числе:                               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|4.1     |по финансовым инструментам с высоким риском              |                              |          4210553|          4209990|         3188061|          3225722|          3225701|         1785950|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|4.2     |по финансовым инструментам со средним риском             |                              |          2337020|          2337020|         1168510|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|4.3     |по финансовым инструментам с низким риском               |                              |                0|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|4.4     |по финансовым инструментам без риска                     |                              |          7249534|          7194692|               0|          6907522|          6831885|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|5       |Кредитный риск по производным финансовым инструментам    |                              |         13140621|                 |         2825710|         22454640|                 |         4767832|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&lt;1&gt; Классификация активов по группам риска произведена в соответствии с пунктом 2.3 Инструкции Банка России № 139-И.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&lt;2&gt;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Страновые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оценки указаны в соответствии с классификацией экспортных кредитных агентств, участвующих в Соглашении стран - членов Организации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экономического сотрудничества и развития (ОЭСР) "Об основных принципах предоставления и использования экспортных кредитов, имеющих официальную поддержку"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(информация о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страновых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оценках публикуется на официальном сайте Банка России в информационно-телекоммуникационной сети "Интернет" в разделе "Банковский надзор").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&lt;3&gt; Рейтинги долгосрочной кредитоспособности кредитной организации определяются на основе рейтингов присвоенных международными рейтинговыми  агентствами: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  <w:lang w:val="en-US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</w:t>
      </w:r>
      <w:proofErr w:type="spellStart"/>
      <w:proofErr w:type="gramStart"/>
      <w:r w:rsidRPr="00785B95">
        <w:rPr>
          <w:rFonts w:ascii="Courier New" w:hAnsi="Courier New" w:cs="Courier New"/>
          <w:spacing w:val="-20"/>
          <w:sz w:val="10"/>
          <w:szCs w:val="10"/>
          <w:lang w:val="en-US"/>
        </w:rPr>
        <w:t>Standart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  <w:lang w:val="en-US"/>
        </w:rPr>
        <w:t xml:space="preserve"> &amp; Poor's, </w:t>
      </w:r>
      <w:r w:rsidRPr="00785B95">
        <w:rPr>
          <w:rFonts w:ascii="Courier New" w:hAnsi="Courier New" w:cs="Courier New"/>
          <w:spacing w:val="-20"/>
          <w:sz w:val="10"/>
          <w:szCs w:val="10"/>
        </w:rPr>
        <w:t>или</w:t>
      </w:r>
      <w:r w:rsidRPr="00785B95">
        <w:rPr>
          <w:rFonts w:ascii="Courier New" w:hAnsi="Courier New" w:cs="Courier New"/>
          <w:spacing w:val="-20"/>
          <w:sz w:val="10"/>
          <w:szCs w:val="10"/>
          <w:lang w:val="en-US"/>
        </w:rPr>
        <w:t xml:space="preserve"> Fitch Rating's, </w:t>
      </w:r>
      <w:r w:rsidRPr="00785B95">
        <w:rPr>
          <w:rFonts w:ascii="Courier New" w:hAnsi="Courier New" w:cs="Courier New"/>
          <w:spacing w:val="-20"/>
          <w:sz w:val="10"/>
          <w:szCs w:val="10"/>
        </w:rPr>
        <w:t>или</w:t>
      </w:r>
      <w:r w:rsidRPr="00785B95">
        <w:rPr>
          <w:rFonts w:ascii="Courier New" w:hAnsi="Courier New" w:cs="Courier New"/>
          <w:spacing w:val="-20"/>
          <w:sz w:val="10"/>
          <w:szCs w:val="10"/>
          <w:lang w:val="en-US"/>
        </w:rPr>
        <w:t xml:space="preserve"> Moody's Investors Service.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  <w:lang w:val="en-US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Подраздел 2.2. Кредитный риск при применении подхода на основе внутренних рейтингов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+--------+----------------------------------------------------------+------------------------------+----------------------------------------------------+----------------------------------------------------+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                                                          |                              |              Данные на отчетную дату               |           Данные на начало отчетного года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                                                          |                              |                                                    |   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                                                          |                              +-----------------+-----------------+----------------+-----------------+-----------------+----------------|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Номер  |            Наименование показателя                       |           Номер              |    Стоимость    |     Активы      |   Совокупная   |    Стоимость    |     Активы      |   Совокупная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строки |                                                          |         пояснения            |     активов     |  (инструменты)  |    величина    |     активов     |  (инструменты)  |    величина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                                                          |                              | (инструментов), |   за вычетом    |   кредитного   | (инструментов), |   за вычетом    |   кредитного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                                                          |                              | 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оцениваемых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по |  сформированных |     риска,     |  оцениваемых по |  сформированных |     риска,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                                                          |                              |подходу на основе|   резервов на   |    тыс. руб.   |подходу на основе|   резервов на   |    тыс. руб.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|                                                          |                              |   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внутренних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|возможные потери,|                |    внутренних   |возможные потери,|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                                                          |                              |    рейтингов,   |    тыс. руб.    |                |    рейтингов,   |    тыс. руб.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                                                          |                              |     тыс. руб.   |                 |                |     тыс. руб.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1    |                          2                               |               3              |        4        |        5        |        6       |        7        |        8        |        9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|1       |Кредитный риск, рассчитанный с использованием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базового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|                              |                0|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|подхода на основе внутренних рейтингов      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|2       |Кредитный риск, рассчитанный с использованием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продвинутого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              |                0|                0|               0|                0| 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|подхода на основе внутренних рейтингов                    |                              |                 |                 |                |                 | 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+--------+----------------------------------------------------------+------------------------------+-----------------+-----------------+----------------+-----------------+-----------------+----------------+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Подраздел 2.3. Операционный риск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|Номер  |            Наименование показателя                      |           Номер              |     Данные     |  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Данные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на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|строки |                                                         |         пояснения            |   на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отчетную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|     начало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дату      | отчетного года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1   |                          2                              |              3               |        4       |        5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|6      |Операционный риск, (тыс. руб.), всего,                   |                              |        699096.0|        721409.0|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|в том числе: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|              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|6.1    |Доходы для целей расчета капитала на покрытие            |                              |       4660641.0|       4809395.0|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|операционного риска, всего,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|              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|в том числе: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|              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|6.1.1  |чистые процентные доходы                                 |                              |        515048.0|       1099325.0|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|6.1.2  |чистые непроцентные доходы                               |                              |       4145593.0|       3710070.0|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|6.2    |Количество лет, предшествующих дате расчета величины     |                              |             3.0|             3.0|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|операционного риска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|              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Подраздел 2.4. Рыночный риск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|Номер  |            Наименование показателя                      |           Номер              |     Данные     |  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Данные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на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|строки |                                                         |         пояснения            |   на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отчетную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|     начало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дату,     | отчетного года,|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тыс. руб.   |    тыс. руб.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1   |                          2                              |              3               |        4       |        5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|7      |Совокупный рыночный риск, всего,                         |                              |        851451.3|        220403.5|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|в том числе:                                             |              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|7.1    |процентный риск, всего,                                  |                              |         17366.8|         17632.3|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|в том числе:                                             |              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|7.1.1  |общий                                                    |                              |         17366.8|         17632.3|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|7.1.2  |специальный                                              |                              |             0.0|             0.0|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|7.1.3  |гамма-риск и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вега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-риск по опционам, включаемым в расчет  |                              |             0.0|             0.0|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|процентного риска                                        |              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|7.2    |фондовый риск, всего,                                    |                              |             0.0|             0.0|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|в том числе: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|              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|7.2.1  |общий                                                    |                              |             0.0|             0.0|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|7.2.2  |специальный                                              |                              |             0.0|             0.0|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|7.2.3  |гамма-риск и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вега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-риск по опционам, включаемым в расчет  |                              |             0.0|             0.0|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|фондового риска                                          |              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|7.3    |валютный риск, всего                                     |                              |         50749.3|             0.0|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|в том числе: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|              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|7.3.1  |гамма-риск и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вега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-риск по опционам, включаемым в расчет  |                              |             0.0|             0.0|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|валютного риска                                          |              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|7.4    |товарный риск, всего,                                    |                              |             0.0|             0.0|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|в том числе: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|              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|7.4.1  |основной товарный риск                                   |                              |             0.0|             0.0|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|7.4.2  |дополнительный товарный риск                             |                              |             0.0|             0.0|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|7.4.3  |гамма-риск и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вега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-риск по опционам, включаемым в расчет  |                              |             0.0|             0.0|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|товарного риска                                          |              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Раздел 3. Сведения о величине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отчельных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видов активов, условных обязатель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ств кр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едитного характера и величине сформированных резервов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на возможные потери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Подраздел 3.1. Информация о величине резервов на возможные потери по ссудам и иным активам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|Номер  |            Наименование показателя                      |           Номер              |   Данные на    |  Прирост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(+)/  |     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Данные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|строки |                                                         |         пояснения            | отчетную  дату,|  снижение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(-)  |    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на начало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тыс. руб.   |  за отчетный   |    отчетного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 |     период,    |      года,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 |    тыс. руб.   |    тыс. руб.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1   |                          2                              |              3               |        4       |        5       |        6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|Ф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актически сформированные резервы на возможные потери,   |                              |          517707|         -128257|          645964|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|всего,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|                              |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|в том числе: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|                              |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|1.1    |по ссудам, ссудной и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приравненой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к ней задолженности     |                              |          428401|         -108356|          536757|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|1.2    |по иным балансовым активам, по которым существует риск   |                              |           33901|             352|           33549|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понесения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потерь, и прочим потерям                       |                              |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|1.3    |по условным обязательствам кредитного характера и ценным |                              |           55405|          -20253|           75658|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|бумагам, права на которые удостоверяются депозитариями,  |                              |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|не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удовлетворяющими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критериям Банка России, отраженным на|                              |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внебалансовых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счетах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            |                              |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|1.4    |под операции с резидентами офшорных зон                  |                              |               0|               0|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Подраздел 3.2. Сведения об активах и условных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обяательствах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кредитного характера, классифицированных на основании решения уполномоченного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органа управления кредитной организации в более высокую категорию качества, чем это вытекает из формализованных критериев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оценки кредитного риска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+-------+---------------------------------------------------------+----------------------+--------------------------------------------------------------+------------------------------+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|           Сформированный резерв на возможные потери          |        Изменение объемов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|Номер  |                                                         |   Сумма требований,  +--------------------------------------------------------------+     сформированных резервов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|строки |               Наименование показателя                   |      тыс. руб.       |в соответствии с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минимальными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|   по решению уполномоченного  |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                                                         |                      |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требоаниями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, установленными  |             органа            |                  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|  Положением Банка России     |                               |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| № 254-П и Положением Банка   |                               |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|       России № 283-П         |                               |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+-------+----------------------+-------------------------------+------------------------------+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                                                         |                      |процент|      тыс. руб.       |процент|       тыс. руб.       |процент|      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тыс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.р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уб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.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+-------+---------------------------------------------------------+----------------------+-------+----------------------+-------+-----------------------+-------+----------------------+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1   |                          2                              |           3          |   4   |           5          |   6   |           7           |   8   |           9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+-------+---------------------------------------------------------+----------------------+-------+----------------------+-------+-----------------------+-------+----------------------+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      |Требования к контрагентам, имеющим признаки,             |                     0|   0.00|                     0|   0.00|                      0|   0.00|      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|свидетельствующие о возможном отсутствии у них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реальной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|                      |       |                      |       |                       |       |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|деятельности, всего,                                     |                      |       |                      |       |                       |       |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|в том числе:                                             |                      |       |                      |       |                       |       |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+-------+---------------------------------------------------------+----------------------+-------+----------------------+-------+-----------------------+-------+----------------------+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|1.1    |ссуды                                                    |                     0|   0.00|                     0|   0.00|                      0|   0.00|      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+-------+---------------------------------------------------------+----------------------+-------+----------------------+-------+-----------------------+-------+----------------------+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      |Реструктурированные ссуды                                |               1162293|   2.93|                 34082|   0.00|                      0|  -2.93|                -34082|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+-------+---------------------------------------------------------+----------------------+-------+----------------------+-------+-----------------------+-------+----------------------+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|3      |Ссуды, предоставленные заемщикам для погашения долга по  |               5400310|  15.02|                811021|   0.50|                  26935| -14.52|               -784086|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|ранее предоставленным ссудам                             |                      |       |                      |       |                       |       |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+-------+---------------------------------------------------------+----------------------+-------+----------------------+-------+-----------------------+-------+----------------------+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|4      |Ссуды, использованные для предоставления займов третьим  |                     0|   0.00|                     0|   0.00|                      0|   0.00|      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|лицам и погашения ранее имеющихся обязатель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ств др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угих    |                      |       |                      |       |                       |       |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|заемщиков, всего,                                        |                      |       |                      |       |                       |       |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|в том числе:                                             |                      |       |                      |       |                       |       |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+-------+---------------------------------------------------------+----------------------+-------+----------------------+-------+-----------------------+-------+----------------------+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|4.1    |перед отчитывающейся кредитной организацией              |                     0|   0.00|                     0|   0.00|                      0|   0.00|      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+-------+---------------------------------------------------------+----------------------+-------+----------------------+-------+-----------------------+-------+----------------------+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|5      |Ссуды, использованные для приобретения и (или) погашения |                     0|   0.00|                     0|   0.00|                      0|   0.00|      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|эмиссионных ценных бумаг                                 |                      |       |                      |       |                       |       |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+-------+---------------------------------------------------------+----------------------+-------+----------------------+-------+-----------------------+-------+----------------------+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|6      |Ссуды, использованные для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осущесвления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вложений в        |                     0|   0.00|                     0|   0.00|                      0|   0.00|      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|уставные капиталы других юридических лиц                 |                      |       |                      |       |                       |       |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+-------+---------------------------------------------------------+----------------------+-------+----------------------+-------+-----------------------+-------+----------------------+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|7      |Ссуды, возникшие в результате прекращения ранее          |                162293|  21.00|                 34082|   0.00|                      0| -21.00|                -34082|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|существующих обязательств заемщика новацией или отступным|                      |       |                      |       |                       |       |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+-------+---------------------------------------------------------+----------------------+-------+----------------------+-------+-----------------------+-------+----------------------+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|8      |Условные обязательства кредитного характера перед        |                     0|   0.00|                     0|   0.00|                      0|   0.00|      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|контрагентами, имеющими признаки, свидетельствующие      |                      |       |                      |       |                       |       |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|о возможном отсутствии у них реальной деятельности       |                      |       |                      |       |                       |       |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+-------+---------------------------------------------------------+----------------------+-------+----------------------+-------+-----------------------+-------+----------------------+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Подраздел 3.3. Информация о ценных бумагах, права на которые удостоверяются депозитариями, резервы на возможные потери по которым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формируюся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в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соответсвии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 Указанием Банка России № 2732-У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тыс. руб.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+-------+---------------------------------------------------------+----------------------+----------------------+--------------------------------------------------------------------+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Балансовая стоимость |Справедливая стоимость|               Сформированный резерв на возможные потери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|Номер  |              Наименование показателя                    |     ценных бумаг     |     ценных бумаг     +----------------------+----------------------+----------------------+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|строки |                                                         |                      |                      |   в соответствии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с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|   в соответствии с   |         итого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|                      |      Положением      |      Указанием       |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|                      | Банка России № 283-П |Банка России № 2732-У |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+-------+---------------------------------------------------------+----------------------+----------------------+----------------------+----------------------+----------------------+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1   |                           2                             |           3          |           4          |           5          |           6          |           7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+-------+---------------------------------------------------------+----------------------+----------------------+----------------------+----------------------+----------------------+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|1.     |Ценные бумаги, всего,                                    |                     0|                     0|                     0|                     0|      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в том числе:                                            |                      |                      |                      |                      |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+-------+---------------------------------------------------------+----------------------+----------------------+----------------------+----------------------+----------------------+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|1.1    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права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на которые удостоверяются иностранными             |                     0|                     0|                     0|                     0|      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|депозитариями                                            |                      |                      |                      |                      |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+-------+---------------------------------------------------------+----------------------+----------------------+----------------------+----------------------+----------------------+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|2.     |Долевые ценные бумаги, всего,                            |                     0|                     0|                     0|                     0|      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|в том числе:                                             |                      |                      |                      |                      |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+-------+---------------------------------------------------------+----------------------+----------------------+----------------------+----------------------+----------------------+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|2.1    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права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на которые удостоверяются иностранными             |                     0|                     0|                     0|                     0|      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|депозитариями                                            |                      |                      |                      |                      |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+-------+---------------------------------------------------------+----------------------+----------------------+----------------------+----------------------+----------------------+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|3.     |Долговые ценные бумаги, всего,                           |                     0|                     0|                     0|                     0|      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|в том числе:                                             |                      |                      |                      |                      |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+-------+---------------------------------------------------------+----------------------+----------------------+----------------------+----------------------+----------------------+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|3.1    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права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на которые удостоверяются иностранными             |                     0|                     0|                     0|                     0|                     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|депозитариями                                            |                      |                      |                      |                      |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+-------+---------------------------------------------------------+----------------------+----------------------+----------------------+----------------------+----------------------+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Раздел 4. Информация о показателе финансового рычага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|Номер  |            Наименование показателя                      |           Номер              |  Значение на   |    Значение    |   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Значение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|    Значение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|строки |                                                         |         пояснения            | отчетную  дату |    на дату,    |    на дату,    |    на дату,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                                                         |                              |                |   отстоящую    |  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отстоящую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|   отстоящую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 |на один квартал |на два квартала |на три квартала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                |  от отчетной   |  от отчетной   |  от отчетной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          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|                              |                |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                                                         |                              |01.10.2017      |01.07.2017      |01.04.2017      |01.01.2017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1   |                          2                              |              3               |        4       |        5       |        6       |        7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|1      |Основной капитал,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тыс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.р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уб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.                               |                              |       8024460.0|       8027216.0|       8029898.0|       8030035.0|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          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|                              |                |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|2      |Величина балансовых активов и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внебалансовых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требований   |                              |      64054272.0|      62035861.0|      79673455.0|      76869637.0|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|под риском для расчета показателя финансового рычага,    |                              |                |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тыс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.р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уб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.  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|                              |                |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          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|                              |                |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|3      |Показатель финансового рычага по "Базелю III", процент   |                              |            12.5|            12.9|            10.1|            10.4|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|          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</w:t>
      </w:r>
      <w:r w:rsidRPr="00785B95">
        <w:rPr>
          <w:rFonts w:ascii="Courier New" w:hAnsi="Courier New" w:cs="Courier New"/>
          <w:spacing w:val="-20"/>
          <w:sz w:val="10"/>
          <w:szCs w:val="10"/>
        </w:rPr>
        <w:tab/>
        <w:t xml:space="preserve">             |                              |                |                |                |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+-------+---------------------------------------------------------+------------------------------+----------------+----------------+----------------+----------------+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Раздел 5. Основные характеристики инструментов капитала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+--------------+--------------------------------------+--------------------+------------+--------------------------------------------------------------------------------------------------------------------------------------+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N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п.п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.    | Сокращенное фирменное наименование   |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Идентификационный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| Применимое |                                                       Регулятивные условия          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/       |   эмитента инструмента капитала      | номер инструмента  |    право   |---------------------------+---------------------------+---------------------+----------------+-----------------+---------------------|                                                                                 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Наименование |                                      |                    |            |Уровень капитала, в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который|Уровень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капитала, в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который|Уровень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консолидации,|    Тип         |   Стоимость     |   Номинальная       |                                                        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|характеристики|                                      |                    |            |инструмент включается в    |инструмент включается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после|на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котором инструмент|  инструмента   | 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инструмента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,   |     стоимость       |                                                               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инструмента  |                                      |                    |            |течение переходного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периода|окончания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переходного      |включается в капитал |                |  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включенная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|    инструмента      |                                                   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           |                    |            |"Базель III"               |периода "Базель III"       |                     |                |в расчет капитала|                     |             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           |                    |            |                           |                           |                     |                |                 |                     |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1                    |          2         |     3      |             4             |             5             |           6         |        7       |         8       |          9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1|'БНП ПАРИБА БАНК' АО                  |10203407B           |643((Россия)|базовый капитал            |базовый капитал            |на индивидуальной </w:t>
      </w:r>
      <w:proofErr w:type="spellStart"/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осн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|обыкновенные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акц|5798193          |5798193 (Российский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           |                    |)           |                           |           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ове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|                 |рубль)  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           |                    |            |                           |                           |                     |                |                 |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           |                    |            |                           |                           |                     |                |                 |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2|BNP PARIBAS SA                        |не применимо        |643((Россия)|дополнительный капитал     |дополнительный капитал     |на индивидуальной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осн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|субординированны|2570722          |44000 (ДОЛЛАР США)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           |                    |)           |                           |                           |</w:t>
      </w:r>
      <w:proofErr w:type="spellStart"/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ове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|й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кредит (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депоз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 |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           |                    |            |                           |                           |                     |</w:t>
      </w:r>
      <w:proofErr w:type="spellStart"/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ит</w:t>
      </w:r>
      <w:proofErr w:type="spellEnd"/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, заем)       |                 |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3|BNP PARIBAS SA                        |не применимо        |643((Россия)|дополнительный капитал     |дополнительный капитал     |на индивидуальной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осн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|субординированны|2015680          |34500 (ДОЛЛАР США)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           |                    |)           |                           |                           |</w:t>
      </w:r>
      <w:proofErr w:type="spellStart"/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ове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|й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кредит (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депоз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 |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           |                    |            |                           |                           |                     |</w:t>
      </w:r>
      <w:proofErr w:type="spellStart"/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ит</w:t>
      </w:r>
      <w:proofErr w:type="spellEnd"/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, заем)       |                 |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4|BNP PARIBAS SA                        |не применимо        |643((Россия)|дополнительный капитал     |дополнительный капитал     |на индивидуальной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осн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|субординированны|1051659          |18000 (ДОЛЛАР США)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           |                    |)           |                           |                           |</w:t>
      </w:r>
      <w:proofErr w:type="spellStart"/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ове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|й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кредит (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депоз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 |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           |                    |            |                           |                           |                     |</w:t>
      </w:r>
      <w:proofErr w:type="spellStart"/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ит</w:t>
      </w:r>
      <w:proofErr w:type="spellEnd"/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, заем)       |                 |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Раздел 5. Продолжение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+--------------+--------------------------------------------------------------------------------------------------------------------+------------------------------------------------------------------------------------+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N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п.п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.    |                                                       Регулятивные условия                                         |                      Проценты/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дивиденты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/купонный доход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/       |---------------------------+-------------+-----------+------------+---------------+----------------+----------------+----------------+----------------+-----------------+--------------+-----------------|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Наименование | Классификация инструмента | Дата выпуска|  Наличие  |    Дата    | Наличие права | Первоначальная |   Последующая  |      Тип       |     Ставка     | Наличие условий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Обязательность|Наличие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условий,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|характеристики| для целей бухгалтерского  |(привлечения,|   срока   |  погашения |   досрочного  |   дата (даты)  |   дата (даты)  |     ставки     |                |  инструмента    |    выплат    |предусматривающих|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инструмента  |         учета             | размещения) |     по    |инструмента |    выкупа     |  возможной     | 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возможной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|       по       |                |  прекращения    | 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дивидедов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|увеличение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пла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-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|                           | инструмента |инструменту|            |  (погашения)  |реализации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права|реализации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права|   инструменту  |                |выплат дивидендов|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тежей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по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инстру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-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инструмента, | досрочного в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ы-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|досрочного вы-  |                |                | по обыкновенным |              |менту или иных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|                           |             |           |            |согласованного |купа (погашения)|купа (погашения)|                |                |     акциям      |              |стимулов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к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|с Банком России|  инструмента,  |  инструмента   |                |                |                 |              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досрочному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вы-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 условия такого |                |                |                |                 |              |купу (погашению)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|права и сумма   |                |                |                |                 |              |  инструмента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    выкупа      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  (погашения)   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10             |      11     |     12    |      13    |       14      |       15       |       16       |        17      |       18       |        19       |       20     |        21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1|акционерный  капитал       |04.10.2010   |бессрочный |без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ограниче|нет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|не применимо    |не применимо    |не применимо    |не применимо</w:t>
      </w:r>
      <w:r w:rsidR="00785B95">
        <w:rPr>
          <w:rFonts w:ascii="Courier New" w:hAnsi="Courier New" w:cs="Courier New"/>
          <w:spacing w:val="-20"/>
          <w:sz w:val="10"/>
          <w:szCs w:val="10"/>
        </w:rPr>
        <w:t xml:space="preserve">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|да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|П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олностью по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у|нет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ния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срока   |               |                |                |                |</w:t>
      </w:r>
      <w:r w:rsidR="00785B95">
        <w:rPr>
          <w:rFonts w:ascii="Courier New" w:hAnsi="Courier New" w:cs="Courier New"/>
          <w:spacing w:val="-20"/>
          <w:sz w:val="10"/>
          <w:szCs w:val="10"/>
        </w:rPr>
        <w:t xml:space="preserve">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|                 |смотрению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кред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                |                |                |                | 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итной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организа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                |                |                |                | 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ции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|14.09.2011   |           |            |               |                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|28.12.2011   |           |            |               |                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2|обязательство, учитываемое |30.12.2010   |срочный    |30.12.2022  |да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|Н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е ранее, чем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че|Любая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дата,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согл|плавающая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ставка|3.08/LIBOR 3M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US|не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применимо     |Частично по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ус|нет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|по амортизированной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стоимос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|           |            |               |рез 5 лет с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даты|асованная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сторон|                |D               | 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мотрению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креди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ти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|             |           |            |               | включения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Субор|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ами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и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одобренная|                |                | 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тной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организац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динированного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кр</w:t>
      </w:r>
      <w:proofErr w:type="spellEnd"/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Центральным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бан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|                | 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едита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в состав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и|ком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России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сточников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дополн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ительного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капита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|ла. Номинальная 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|сумма. Заемщик и|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меет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право погас|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ить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досрочно ном|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инальную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сумму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л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|                           |             |           |            |               |ибо ее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чать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в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сл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учае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, если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в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нор|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мативные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правовы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|е акты РФ       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3|обязательство, учитываемое |04.08.2011   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срочный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|04.08.2023  |да             |04.08.2016.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Номи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|Л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юбая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дата,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согл|плавающая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ставка|4.16/LIBOR 3M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US|не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применимо     |Частично по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ус|нет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|по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амортизированной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стоимос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нальная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сумма. </w:t>
      </w:r>
      <w:proofErr w:type="spellStart"/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З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|асованная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сторон|                |D               | 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мотрению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креди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ти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аемщик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имеет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пра|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ами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и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одобренная|                |                | 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тной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организац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во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погасить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доср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Центральным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бан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|                | 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|                           |             |           |            |               |очно </w:t>
      </w:r>
      <w:proofErr w:type="spellStart"/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номинальную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|ком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России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|                           |             |           |            |               | сумму либо ее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ч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ать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в случае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изм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енения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Законодат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ельного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регулиро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вания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.          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4|обязательство, учитываемое |06.08.2013   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срочный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|07.08.2023  |да             |06.11.2018.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Номи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|Л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юбая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дата,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согл|плавающая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ставка|5.11/LIBOR 3M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US|не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применимо     |Частично по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ус|нет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|по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амортизированной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стоимос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нальная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сумма. </w:t>
      </w:r>
      <w:proofErr w:type="spellStart"/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З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|асованная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сторон|                |D               | 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мотрению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креди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ти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аемщик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имеет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пра|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ами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и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одобренная|                |                | 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тной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организац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во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погасить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доср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Центральным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бан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|                | 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|                           |             |           |            |               |очно </w:t>
      </w:r>
      <w:proofErr w:type="spellStart"/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номинальную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|ком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России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|                           |             |           |            |               | сумму либо ее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ч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атьв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случае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,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есл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|и в нормативные 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|                           |             |           |            |               |правовые акты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Ро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ссийской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Федерац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внесны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измене|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ния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существенно 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|                           |             |           |            |               |ухудшающие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услов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    |             |           |            |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Соглашения.  |                |                |                |                 |              |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Раздел 5. Продолжение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+--------------+--------------------------------------------------------------------------------------------------------------------------------------------------------------------------------------------------------------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N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п.п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.    |                                                           Проценты/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дивиденты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/купонный доход                                                                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/       +--------------------+----------------+-----------------+-----------------+------------+---------------+---------------------+-------------------------+-----------+-----------------+-----------+------------+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Наименование |      Характер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Конвертируемость|Условия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, при н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а-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|  Полная либо    |   Ставка   |Обязательность |  Уровень капитала,  | Сокращенное фирменное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Возможность|Условия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, при на- |  Полное   | Постоянное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|характеристики|       выплат       |   инструмента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ступлении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которых|   частичная     |конвертации | 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конвертации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|в инструмент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которого|наименование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инструмента,| списания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ступлении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которых|    или    |    или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инструмента  |                    |                | осуществляется  |  конвертация    |            |               |  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конвертируется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|в который конвертируется |инструмента| осуществляется  | частичное | временное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|                    |                |  конвертация    |                 |            |               |     инструмент      |       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инструмент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|на покрытие|    списание     | списание  |  списание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  инструмента    |                 |            |               |                     |                         | убытков   |  инструмента    |           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22        |      23        |       24        |        25       |     26     |      27       |          28         |            29           |    30     |        31       |     32    |      33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1|некумулятивный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неконвертируемый|не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применимо     |не применимо     |не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применимо|не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применимо   |не применимо         |не применимо             |не </w:t>
      </w:r>
      <w:proofErr w:type="spellStart"/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применим|не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применимо     |не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применим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|не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применимо|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                 |                 |            |               |                     |                         |о          |                 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                 |                 |            |               |                     |                         |           |                 |           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                 |                 |            |               |                     |                         |           |                 |           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2|некумулятивный      |конвертируемый  |В случаях,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устано|полностью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или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час|не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применимо|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обязательная</w:t>
      </w:r>
      <w:proofErr w:type="spellEnd"/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|базовый капитал      |'БНП ПАРИБА БАНК' АО     |да         |В случаях,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устано|полностью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и|постоянный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вленных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Положение|тично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|            |               |                     |                         |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вленных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Положение|ли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частично|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|                    |                |м Банка России от|                 |            |               |                     |                         |           |м Банка России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от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|           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 28 декабря 2012 |                 |            |               |                     |                         |           | 28 декабря 2012 |           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|г. №а395-П "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мет|                 |            |               |                     |                         |           |г. №а395-П "О мет|           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одике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определения|                 |            |               |                     |                         |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одике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определения|           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|                    |                | величины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собстве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   |            |               |                     |                         |           | величины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собстве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нных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средств (кап|                 |            |               |                     |                         |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нных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средств (кап|           |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итала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) кредитных |                 |            |               |                     |                         |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итала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) кредитных |           |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|организаций ("Баз|                 |            |               |                     |                         |           |организаций ("Баз|           |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|ель III")"       |                 |            |               |                     |                         |           |ель III")"       |           |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3|некумулятивный      |конвертируемый  |В случаях,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устано|полностью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или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час|не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применимо|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обязательная</w:t>
      </w:r>
      <w:proofErr w:type="spellEnd"/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|базовый капитал      |'БНП ПАРИБА БАНК' АО     |да         |В случаях,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устано|полностью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и|постоянный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вленных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Положение|тично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|            |               |                     |                         |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вленных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Положение|ли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частично|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|                    |                |м Банка России от|                 |            |               |                     |                         |           |м Банка России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от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|           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 28 декабря 2012 |                 |            |               |                     |                         |           | 28 декабря 2012 |           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|г. №а395-П "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мет|                 |            |               |                     |                         |           |г. №а395-П "О мет|           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одике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определения|                 |            |               |                     |                         |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одике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определения|           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|                    |                | величины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собстве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   |            |               |                     |                         |           | величины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собстве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нных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средств (кап|                 |            |               |                     |                         |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нных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средств (кап|           |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итала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) кредитных |                 |            |               |                     |                         |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итала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) кредитных |           |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|организаций ("Баз|                 |            |               |                     |                         |           |организаций ("Баз|           |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|ель III")"       |                 |            |               |                     |                         |           |ель III")"       |           |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4|некумулятивный      |конвертируемый  |В случаях,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устано|полностью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или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час|не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применимо|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обязательная</w:t>
      </w:r>
      <w:proofErr w:type="spellEnd"/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|базовый капитал      |'БНП ПАРИБА БАНК' АО     |да         |В случаях,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устано|полностью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и|постоянный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вленных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Положение|тично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|            |               |                     |                         |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вленных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Положение|ли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частично|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|                    |                |м Банка России от|                 |            |               |                     |                         |           |м Банка России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от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|           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 28 декабря 2012 |                 |            |               |                     |                         |           | 28 декабря 2012 |           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|г. №а395-П "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О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мет|                 |            |               |                     |                         |           |г. №а395-П "О мет|           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одике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определения|                 |            |               |                     |                         |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одике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определения|           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|                    |                | величины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собстве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             |            |               |                     |                         |           | величины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собстве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|           |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нных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средств (кап|                 |            |               |                     |                         |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нных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средств (кап|           |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итала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) кредитных |                 |            |               |                     |                         |           |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итала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) кредитных |           |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|организаций ("Баз|                 |            |               |                     |                         |           |организаций ("Баз|           |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|                |ель III")"       |                 |            |               |                     |                         |           |ель III")"       |           |            |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Раздел 5. Продолжение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+--------------+-----------------------+-------------------------+-----------------------------------+-------------------------------------------------+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|    N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п.п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.    |        Механизм       |  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Субординированность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|   Соответствие требованиям        |             Описание несоответствий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/       |     восстановления    |       инструмента       |Положения Банка России N 395-П и   |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Наименование |                       |                         | Положения Банка России N 509-П    |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|характеристики|                       |                         |                                   |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инструмента  |                       |                         |                                   |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+--------------+-----------------------+-------------------------+-----------------------------------+-------------------------------------------------|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34           |           35            |               36                  |                         37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+--------------+-----------------------+-------------------------+-----------------------------------+-------------------------------------------------|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1|не применимо           |не применимо             |да                                 |не применимо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+--------------+-----------------------+-------------------------+-----------------------------------+-------------------------------------------------|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|                         |                                   |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+--------------+-----------------------+-------------------------+-----------------------------------+-------------------------------------------------|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 |                       |                         |                                   |            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+--------------+-----------------------+-------------------------+-----------------------------------+-------------------------------------------------|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2|не применимо           |не применимо             |да                                 |не применимо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+--------------+-----------------------+-------------------------+-----------------------------------+-------------------------------------------------|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3|не применимо           |не применимо             |да                                 |не применимо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+--------------+-----------------------+-------------------------+-----------------------------------+-------------------------------------------------|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|             4|не применимо           |не применимо             |да                                 |не применимо                                     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+--------------+-----------------------+-------------------------+-----------------------------------+-------------------------------------------------|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Примечание: Полная информация об условиях выпуска (привлечения) инструментов капитала, а также актуальная информация раздела 5 Отчета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приведена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в разделе "Раскрытие регуляторной информации" на сайте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                                             1www.bnpparibasbank.ru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Раздел "</w:t>
      </w: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Справочно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". Информация о движении резерва на возможные потери по ссудам, ссудной и приравненной к ней задолженности.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1. Формирование (доначисление) резерва в отчетном периоде (тыс. руб.),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всего             58612, в том числе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вследствие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: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-----------------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1.1. выдачи ссуд              38564;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-----------------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1.2. изменения качества ссуд                 0;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        -----------------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1.3. изменения официального курса иностранной валюты по отношению к рублю,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установленного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Банком России                 0;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             -----------------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1.4. иных причин               20048.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-----------------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2. Восстановление (уменьшение) резерва в отчетном периоде (тыс. руб.),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всего             166968, в том числе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вследствие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>: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------------------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2.1. списания безнадежных ссуд                0;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          -----------------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2.2. погашения ссуд            129620;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-----------------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2.3. изменения качества ссуд             14774;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        ------------------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2.4. изменения официального курса иностранной валюты по отношению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к</w:t>
      </w:r>
      <w:proofErr w:type="gramEnd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рублю, </w:t>
      </w:r>
      <w:proofErr w:type="gramStart"/>
      <w:r w:rsidRPr="00785B95">
        <w:rPr>
          <w:rFonts w:ascii="Courier New" w:hAnsi="Courier New" w:cs="Courier New"/>
          <w:spacing w:val="-20"/>
          <w:sz w:val="10"/>
          <w:szCs w:val="10"/>
        </w:rPr>
        <w:t>установленного</w:t>
      </w:r>
      <w:proofErr w:type="gramEnd"/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Банком России                 0;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                        ------------------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2.5. иных причин             22574.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    -----------------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785B95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>
        <w:rPr>
          <w:rFonts w:ascii="Courier New" w:hAnsi="Courier New" w:cs="Courier New"/>
          <w:spacing w:val="-20"/>
          <w:sz w:val="10"/>
          <w:szCs w:val="10"/>
        </w:rPr>
        <w:t xml:space="preserve">Заместитель </w:t>
      </w:r>
      <w:r w:rsidR="00C84638" w:rsidRPr="00785B95">
        <w:rPr>
          <w:rFonts w:ascii="Courier New" w:hAnsi="Courier New" w:cs="Courier New"/>
          <w:spacing w:val="-20"/>
          <w:sz w:val="10"/>
          <w:szCs w:val="10"/>
        </w:rPr>
        <w:t xml:space="preserve">Председателя Правления                          </w:t>
      </w:r>
      <w:r>
        <w:rPr>
          <w:rFonts w:ascii="Courier New" w:hAnsi="Courier New" w:cs="Courier New"/>
          <w:spacing w:val="-20"/>
          <w:sz w:val="10"/>
          <w:szCs w:val="10"/>
        </w:rPr>
        <w:t>С.В. Аврамов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proofErr w:type="spellStart"/>
      <w:r w:rsidRPr="00785B95">
        <w:rPr>
          <w:rFonts w:ascii="Courier New" w:hAnsi="Courier New" w:cs="Courier New"/>
          <w:spacing w:val="-20"/>
          <w:sz w:val="10"/>
          <w:szCs w:val="10"/>
        </w:rPr>
        <w:t>И.о</w:t>
      </w:r>
      <w:proofErr w:type="spellEnd"/>
      <w:r w:rsidRPr="00785B95">
        <w:rPr>
          <w:rFonts w:ascii="Courier New" w:hAnsi="Courier New" w:cs="Courier New"/>
          <w:spacing w:val="-20"/>
          <w:sz w:val="10"/>
          <w:szCs w:val="10"/>
        </w:rPr>
        <w:t>. Главного бухгалтера                                    К.С. Ручкин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Заместитель</w:t>
      </w:r>
      <w:r w:rsidR="00785B95">
        <w:rPr>
          <w:rFonts w:ascii="Courier New" w:hAnsi="Courier New" w:cs="Courier New"/>
          <w:spacing w:val="-20"/>
          <w:sz w:val="10"/>
          <w:szCs w:val="10"/>
        </w:rPr>
        <w:t xml:space="preserve"> главного бухгалтера            </w:t>
      </w:r>
      <w:r w:rsidRPr="00785B95">
        <w:rPr>
          <w:rFonts w:ascii="Courier New" w:hAnsi="Courier New" w:cs="Courier New"/>
          <w:spacing w:val="-20"/>
          <w:sz w:val="10"/>
          <w:szCs w:val="10"/>
        </w:rPr>
        <w:t xml:space="preserve">                 К.С. Ручкин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 w:rsidRPr="00785B95">
        <w:rPr>
          <w:rFonts w:ascii="Courier New" w:hAnsi="Courier New" w:cs="Courier New"/>
          <w:spacing w:val="-20"/>
          <w:sz w:val="10"/>
          <w:szCs w:val="10"/>
        </w:rPr>
        <w:t>Телефон:785-60-19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785B95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r>
        <w:rPr>
          <w:rFonts w:ascii="Courier New" w:hAnsi="Courier New" w:cs="Courier New"/>
          <w:spacing w:val="-20"/>
          <w:sz w:val="10"/>
          <w:szCs w:val="10"/>
        </w:rPr>
        <w:t>09</w:t>
      </w:r>
      <w:r w:rsidR="00C84638" w:rsidRPr="00785B95">
        <w:rPr>
          <w:rFonts w:ascii="Courier New" w:hAnsi="Courier New" w:cs="Courier New"/>
          <w:spacing w:val="-20"/>
          <w:sz w:val="10"/>
          <w:szCs w:val="10"/>
        </w:rPr>
        <w:t>.11.2017</w:t>
      </w: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  <w:bookmarkStart w:id="0" w:name="_GoBack"/>
      <w:bookmarkEnd w:id="0"/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p w:rsidR="00C84638" w:rsidRPr="00785B95" w:rsidRDefault="00C84638" w:rsidP="00C84638">
      <w:pPr>
        <w:pStyle w:val="PlainText"/>
        <w:rPr>
          <w:rFonts w:ascii="Courier New" w:hAnsi="Courier New" w:cs="Courier New"/>
          <w:spacing w:val="-20"/>
          <w:sz w:val="10"/>
          <w:szCs w:val="10"/>
        </w:rPr>
      </w:pPr>
    </w:p>
    <w:sectPr w:rsidR="00C84638" w:rsidRPr="00785B95" w:rsidSect="003C515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EA"/>
    <w:rsid w:val="002137EA"/>
    <w:rsid w:val="00785B95"/>
    <w:rsid w:val="00C8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51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159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51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15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26989</Words>
  <Characters>153839</Characters>
  <Application>Microsoft Office Word</Application>
  <DocSecurity>0</DocSecurity>
  <Lines>1281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180468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RUCHKIN</dc:creator>
  <cp:lastModifiedBy>Konstantin RUCHKIN</cp:lastModifiedBy>
  <cp:revision>2</cp:revision>
  <dcterms:created xsi:type="dcterms:W3CDTF">2017-11-14T12:03:00Z</dcterms:created>
  <dcterms:modified xsi:type="dcterms:W3CDTF">2017-11-14T12:03:00Z</dcterms:modified>
</cp:coreProperties>
</file>